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8C" w:rsidRPr="00FD6E8C" w:rsidRDefault="00FD6E8C" w:rsidP="00E3548E">
      <w:pPr>
        <w:spacing w:after="0" w:line="360" w:lineRule="auto"/>
        <w:jc w:val="center"/>
        <w:rPr>
          <w:rFonts w:ascii="Georgia" w:eastAsia="Times New Roman" w:hAnsi="Georgia" w:cs="Arial"/>
          <w:b/>
          <w:sz w:val="24"/>
          <w:szCs w:val="24"/>
        </w:rPr>
      </w:pPr>
    </w:p>
    <w:p w:rsidR="004E507D" w:rsidRPr="002B4F7C" w:rsidRDefault="004E507D" w:rsidP="00E3548E">
      <w:pPr>
        <w:spacing w:after="0" w:line="360" w:lineRule="auto"/>
        <w:jc w:val="center"/>
        <w:rPr>
          <w:rFonts w:ascii="Georgia" w:eastAsia="Times New Roman" w:hAnsi="Georgia" w:cs="Arial"/>
          <w:b/>
          <w:sz w:val="28"/>
          <w:szCs w:val="28"/>
        </w:rPr>
      </w:pPr>
      <w:r w:rsidRPr="002B4F7C">
        <w:rPr>
          <w:rFonts w:ascii="Georgia" w:eastAsia="Times New Roman" w:hAnsi="Georgia" w:cs="Arial"/>
          <w:b/>
          <w:sz w:val="28"/>
          <w:szCs w:val="28"/>
        </w:rPr>
        <w:t xml:space="preserve">20 Ideas for Filling a Gift Bag with Comfort — </w:t>
      </w:r>
    </w:p>
    <w:p w:rsidR="004E507D" w:rsidRPr="002B4F7C" w:rsidRDefault="004E507D" w:rsidP="004E507D">
      <w:pPr>
        <w:spacing w:after="100" w:afterAutospacing="1" w:line="360" w:lineRule="auto"/>
        <w:jc w:val="center"/>
        <w:rPr>
          <w:rFonts w:ascii="Georgia" w:eastAsia="Times New Roman" w:hAnsi="Georgia" w:cs="Arial"/>
          <w:b/>
          <w:sz w:val="28"/>
          <w:szCs w:val="28"/>
        </w:rPr>
      </w:pPr>
      <w:proofErr w:type="gramStart"/>
      <w:r w:rsidRPr="002B4F7C">
        <w:rPr>
          <w:rFonts w:ascii="Georgia" w:eastAsia="Times New Roman" w:hAnsi="Georgia" w:cs="Arial"/>
          <w:b/>
          <w:sz w:val="28"/>
          <w:szCs w:val="28"/>
        </w:rPr>
        <w:t>to</w:t>
      </w:r>
      <w:proofErr w:type="gramEnd"/>
      <w:r w:rsidRPr="002B4F7C">
        <w:rPr>
          <w:rFonts w:ascii="Georgia" w:eastAsia="Times New Roman" w:hAnsi="Georgia" w:cs="Arial"/>
          <w:b/>
          <w:sz w:val="28"/>
          <w:szCs w:val="28"/>
        </w:rPr>
        <w:t xml:space="preserve"> bless almost anyone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 small tablet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 reliable pen or a package of yellow mechanical pencils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 word-find or puzzle book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An inexpensive novel you have enjoyed.  Or, a magazine — something tranquil and outside of typical waiting room fare (perhaps nature, travel, photography, chess)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 small encouragement such as a personal note or a set of cards with Scriptures, poems, or other inspirational messages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 nice bottle of water, teabags, or another favorite beverage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Breath mints, Vitamin C lozenges, or other long-lasting candies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Chocolate or other sweets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 xml:space="preserve">Applesauce, raisins, </w:t>
      </w:r>
      <w:proofErr w:type="spellStart"/>
      <w:r w:rsidRPr="00C01639">
        <w:rPr>
          <w:rFonts w:ascii="Arial" w:eastAsia="Times New Roman" w:hAnsi="Arial" w:cs="Arial"/>
          <w:sz w:val="24"/>
          <w:szCs w:val="24"/>
        </w:rPr>
        <w:t>craisins</w:t>
      </w:r>
      <w:proofErr w:type="spellEnd"/>
      <w:r w:rsidRPr="00C01639">
        <w:rPr>
          <w:rFonts w:ascii="Arial" w:eastAsia="Times New Roman" w:hAnsi="Arial" w:cs="Arial"/>
          <w:sz w:val="24"/>
          <w:szCs w:val="24"/>
        </w:rPr>
        <w:t>, or other packaged fruit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 xml:space="preserve">Granola bars, </w:t>
      </w:r>
      <w:r w:rsidR="00566043">
        <w:rPr>
          <w:rFonts w:ascii="Arial" w:eastAsia="Times New Roman" w:hAnsi="Arial" w:cs="Arial"/>
          <w:sz w:val="24"/>
          <w:szCs w:val="24"/>
        </w:rPr>
        <w:t xml:space="preserve">trail mix, </w:t>
      </w:r>
      <w:bookmarkStart w:id="0" w:name="_GoBack"/>
      <w:bookmarkEnd w:id="0"/>
      <w:r w:rsidRPr="00C01639">
        <w:rPr>
          <w:rFonts w:ascii="Arial" w:eastAsia="Times New Roman" w:hAnsi="Arial" w:cs="Arial"/>
          <w:sz w:val="24"/>
          <w:szCs w:val="24"/>
        </w:rPr>
        <w:t>nuts, seeds, or another salty snack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 xml:space="preserve">Several sturdy, </w:t>
      </w:r>
      <w:proofErr w:type="spellStart"/>
      <w:r w:rsidRPr="00C01639">
        <w:rPr>
          <w:rFonts w:ascii="Arial" w:eastAsia="Times New Roman" w:hAnsi="Arial" w:cs="Arial"/>
          <w:sz w:val="24"/>
          <w:szCs w:val="24"/>
        </w:rPr>
        <w:t>resealable</w:t>
      </w:r>
      <w:proofErr w:type="spellEnd"/>
      <w:r w:rsidRPr="00C01639">
        <w:rPr>
          <w:rFonts w:ascii="Arial" w:eastAsia="Times New Roman" w:hAnsi="Arial" w:cs="Arial"/>
          <w:sz w:val="24"/>
          <w:szCs w:val="24"/>
        </w:rPr>
        <w:t xml:space="preserve"> bags for any perishables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 small gift card for the medical center cafeteria, a nearby place to eat, or fast food (a source of inexpensive coffee or ice cream in almost any town); an envelope of small bills for vending is another option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 transportation gift such as parking passes, a gas card, a roll of quarters, Lyft/Uber gift cards, or your own handwritten commitment to provide a ride home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 small tube of heavy-duty hand lotion (hospitals are dry)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Lip balm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 decent brand of tissues (hospital brands can feel like plywood)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A small package of wet wipes (name brands tend to be thicker)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 xml:space="preserve">A toothbrush and mini-toothpaste, stored in a sturdy, </w:t>
      </w:r>
      <w:proofErr w:type="spellStart"/>
      <w:r w:rsidRPr="00C01639">
        <w:rPr>
          <w:rFonts w:ascii="Arial" w:eastAsia="Times New Roman" w:hAnsi="Arial" w:cs="Arial"/>
          <w:sz w:val="24"/>
          <w:szCs w:val="24"/>
        </w:rPr>
        <w:t>resealable</w:t>
      </w:r>
      <w:proofErr w:type="spellEnd"/>
      <w:r w:rsidRPr="00C01639">
        <w:rPr>
          <w:rFonts w:ascii="Arial" w:eastAsia="Times New Roman" w:hAnsi="Arial" w:cs="Arial"/>
          <w:sz w:val="24"/>
          <w:szCs w:val="24"/>
        </w:rPr>
        <w:t xml:space="preserve"> bag</w:t>
      </w:r>
    </w:p>
    <w:p w:rsidR="00C01639" w:rsidRP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Cozy socks, hair ties, nail polish, a stress/fidget toy, or other relevant special touches</w:t>
      </w:r>
    </w:p>
    <w:p w:rsidR="00C01639" w:rsidRDefault="00C01639" w:rsidP="00C01639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r w:rsidRPr="00C01639">
        <w:rPr>
          <w:rFonts w:ascii="Arial" w:eastAsia="Times New Roman" w:hAnsi="Arial" w:cs="Arial"/>
          <w:sz w:val="24"/>
          <w:szCs w:val="24"/>
        </w:rPr>
        <w:t>Small, reusable tote bag for keeping everything together; zipper closure is a bonus</w:t>
      </w:r>
    </w:p>
    <w:p w:rsidR="006F6A3C" w:rsidRPr="003225D9" w:rsidRDefault="00F16F08" w:rsidP="00F3797C">
      <w:pPr>
        <w:spacing w:before="100" w:beforeAutospacing="1" w:after="100" w:afterAutospacing="1" w:line="360" w:lineRule="auto"/>
        <w:jc w:val="right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© JulieHansell.com</w:t>
      </w:r>
    </w:p>
    <w:sectPr w:rsidR="006F6A3C" w:rsidRPr="003225D9" w:rsidSect="00FD6E8C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51645E"/>
    <w:multiLevelType w:val="multilevel"/>
    <w:tmpl w:val="79FA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A3B75B0"/>
    <w:multiLevelType w:val="multilevel"/>
    <w:tmpl w:val="88742E54"/>
    <w:lvl w:ilvl="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07D"/>
    <w:rsid w:val="002B4F7C"/>
    <w:rsid w:val="002E00C0"/>
    <w:rsid w:val="003225D9"/>
    <w:rsid w:val="00350C98"/>
    <w:rsid w:val="004E507D"/>
    <w:rsid w:val="00544E2A"/>
    <w:rsid w:val="00566043"/>
    <w:rsid w:val="005A3CF5"/>
    <w:rsid w:val="006F6A3C"/>
    <w:rsid w:val="00790B61"/>
    <w:rsid w:val="00946AA9"/>
    <w:rsid w:val="00C01639"/>
    <w:rsid w:val="00CA7B3F"/>
    <w:rsid w:val="00E3548E"/>
    <w:rsid w:val="00F16F08"/>
    <w:rsid w:val="00F3797C"/>
    <w:rsid w:val="00FD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1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Hansell</dc:creator>
  <cp:lastModifiedBy>Julie Hansell</cp:lastModifiedBy>
  <cp:revision>16</cp:revision>
  <dcterms:created xsi:type="dcterms:W3CDTF">2018-03-15T05:04:00Z</dcterms:created>
  <dcterms:modified xsi:type="dcterms:W3CDTF">2018-05-23T03:03:00Z</dcterms:modified>
</cp:coreProperties>
</file>